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38" w:rsidRDefault="00106038" w:rsidP="00106038">
      <w:pPr>
        <w:jc w:val="center"/>
        <w:rPr>
          <w:b/>
          <w:sz w:val="28"/>
          <w:szCs w:val="28"/>
        </w:rPr>
      </w:pPr>
    </w:p>
    <w:p w:rsidR="00106038" w:rsidRDefault="00106038" w:rsidP="00106038">
      <w:pPr>
        <w:jc w:val="center"/>
        <w:rPr>
          <w:b/>
          <w:sz w:val="28"/>
          <w:szCs w:val="28"/>
        </w:rPr>
      </w:pPr>
    </w:p>
    <w:p w:rsidR="00106038" w:rsidRPr="00D92808" w:rsidRDefault="00106038" w:rsidP="00106038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808">
        <w:rPr>
          <w:rFonts w:ascii="Times New Roman" w:hAnsi="Times New Roman" w:cs="Times New Roman"/>
          <w:b/>
          <w:sz w:val="28"/>
          <w:szCs w:val="28"/>
        </w:rPr>
        <w:t>Протокол общего родительского собрания № 1</w:t>
      </w:r>
    </w:p>
    <w:p w:rsidR="00286B8A" w:rsidRDefault="00106038" w:rsidP="00106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08">
        <w:rPr>
          <w:rFonts w:ascii="Times New Roman" w:hAnsi="Times New Roman" w:cs="Times New Roman"/>
          <w:b/>
          <w:sz w:val="28"/>
          <w:szCs w:val="28"/>
        </w:rPr>
        <w:t>ГК ДОУ РД «</w:t>
      </w:r>
      <w:proofErr w:type="spellStart"/>
      <w:r w:rsidRPr="00D92808">
        <w:rPr>
          <w:rFonts w:ascii="Times New Roman" w:hAnsi="Times New Roman" w:cs="Times New Roman"/>
          <w:b/>
          <w:sz w:val="28"/>
          <w:szCs w:val="28"/>
        </w:rPr>
        <w:t>Самилахский</w:t>
      </w:r>
      <w:proofErr w:type="spellEnd"/>
      <w:r w:rsidRPr="00D92808">
        <w:rPr>
          <w:rFonts w:ascii="Times New Roman" w:hAnsi="Times New Roman" w:cs="Times New Roman"/>
          <w:b/>
          <w:sz w:val="28"/>
          <w:szCs w:val="28"/>
        </w:rPr>
        <w:t xml:space="preserve"> детский сад «</w:t>
      </w:r>
      <w:proofErr w:type="spellStart"/>
      <w:r w:rsidRPr="00D92808">
        <w:rPr>
          <w:rFonts w:ascii="Times New Roman" w:hAnsi="Times New Roman" w:cs="Times New Roman"/>
          <w:b/>
          <w:sz w:val="28"/>
          <w:szCs w:val="28"/>
        </w:rPr>
        <w:t>Чебурашка</w:t>
      </w:r>
      <w:proofErr w:type="spellEnd"/>
      <w:r w:rsidRPr="00D9280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06038" w:rsidRPr="00D92808" w:rsidRDefault="00106038" w:rsidP="00106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808">
        <w:rPr>
          <w:rFonts w:ascii="Times New Roman" w:hAnsi="Times New Roman" w:cs="Times New Roman"/>
          <w:b/>
          <w:sz w:val="28"/>
          <w:szCs w:val="28"/>
        </w:rPr>
        <w:t>Хунзахского</w:t>
      </w:r>
      <w:proofErr w:type="spellEnd"/>
      <w:r w:rsidRPr="00D92808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106038" w:rsidRPr="00D92808" w:rsidRDefault="00106038" w:rsidP="00106038">
      <w:pPr>
        <w:rPr>
          <w:rFonts w:ascii="Times New Roman" w:hAnsi="Times New Roman" w:cs="Times New Roman"/>
          <w:sz w:val="28"/>
          <w:szCs w:val="28"/>
        </w:rPr>
      </w:pPr>
      <w:r w:rsidRPr="00D92808"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proofErr w:type="gramStart"/>
      <w:r w:rsidRPr="00D9280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D92808">
        <w:rPr>
          <w:rFonts w:ascii="Times New Roman" w:hAnsi="Times New Roman" w:cs="Times New Roman"/>
          <w:sz w:val="28"/>
          <w:szCs w:val="28"/>
        </w:rPr>
        <w:t>ентябрь</w:t>
      </w:r>
    </w:p>
    <w:p w:rsidR="00106038" w:rsidRPr="00D92808" w:rsidRDefault="00106038" w:rsidP="00106038">
      <w:pPr>
        <w:rPr>
          <w:rFonts w:ascii="Times New Roman" w:hAnsi="Times New Roman" w:cs="Times New Roman"/>
          <w:sz w:val="28"/>
          <w:szCs w:val="28"/>
        </w:rPr>
      </w:pPr>
      <w:r w:rsidRPr="00D92808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D92808">
        <w:rPr>
          <w:rFonts w:ascii="Times New Roman" w:hAnsi="Times New Roman" w:cs="Times New Roman"/>
          <w:sz w:val="28"/>
          <w:szCs w:val="28"/>
        </w:rPr>
        <w:t xml:space="preserve"> познавательно – информационная </w:t>
      </w:r>
    </w:p>
    <w:p w:rsidR="00106038" w:rsidRPr="00D92808" w:rsidRDefault="00106038" w:rsidP="00106038">
      <w:pPr>
        <w:rPr>
          <w:rFonts w:ascii="Times New Roman" w:hAnsi="Times New Roman" w:cs="Times New Roman"/>
          <w:sz w:val="28"/>
          <w:szCs w:val="28"/>
        </w:rPr>
      </w:pPr>
      <w:r w:rsidRPr="00D92808">
        <w:rPr>
          <w:rFonts w:ascii="Times New Roman" w:hAnsi="Times New Roman" w:cs="Times New Roman"/>
          <w:b/>
          <w:sz w:val="28"/>
          <w:szCs w:val="28"/>
        </w:rPr>
        <w:t>Тема:</w:t>
      </w:r>
      <w:r w:rsidRPr="00D92808">
        <w:rPr>
          <w:rFonts w:ascii="Times New Roman" w:hAnsi="Times New Roman" w:cs="Times New Roman"/>
          <w:sz w:val="28"/>
          <w:szCs w:val="28"/>
        </w:rPr>
        <w:t xml:space="preserve"> «Начало учебного года — начало нового этапа в жизни детского сада, родителей и его воспитанников»</w:t>
      </w:r>
    </w:p>
    <w:p w:rsidR="00D92808" w:rsidRPr="00D92808" w:rsidRDefault="00D92808" w:rsidP="00D92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928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 собрания</w:t>
      </w:r>
    </w:p>
    <w:p w:rsidR="00286B8A" w:rsidRDefault="00D92808" w:rsidP="00D92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Родительское собрание начали вести воспитатели </w:t>
      </w:r>
      <w:proofErr w:type="spellStart"/>
      <w:r w:rsidR="00315229"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Дарбишева</w:t>
      </w:r>
      <w:proofErr w:type="spellEnd"/>
      <w:r w:rsidR="00315229"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З.Г., </w:t>
      </w:r>
      <w:proofErr w:type="spellStart"/>
      <w:r w:rsidR="00315229"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Изаева</w:t>
      </w:r>
      <w:proofErr w:type="spellEnd"/>
      <w:r w:rsidR="00315229"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Ш.А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., которые поздравили</w:t>
      </w:r>
      <w:r w:rsidR="00315229"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родителей с началом нового 2022-2023учебного года.</w:t>
      </w:r>
    </w:p>
    <w:p w:rsidR="00D92808" w:rsidRPr="00D92808" w:rsidRDefault="00D92808" w:rsidP="00286B8A">
      <w:p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8772B7" w:rsidRPr="00286B8A" w:rsidRDefault="00D92808" w:rsidP="00D928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А) По вопросу «Ознакомление </w:t>
      </w:r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задачами годового плана   в ГК 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ДОУ </w:t>
      </w:r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РД «</w:t>
      </w:r>
      <w:proofErr w:type="spellStart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Самилахский</w:t>
      </w:r>
      <w:proofErr w:type="spellEnd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детский сад «</w:t>
      </w:r>
      <w:proofErr w:type="spellStart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Чебурашка</w:t>
      </w:r>
      <w:proofErr w:type="spellEnd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Хунзахского</w:t>
      </w:r>
      <w:proofErr w:type="spellEnd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района» 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основной 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образовательной </w:t>
      </w:r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программой, реализуемой в ДОУ на 2022-2023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</w:t>
      </w:r>
      <w:proofErr w:type="spellEnd"/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Год» выступила</w:t>
      </w:r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Изаева</w:t>
      </w:r>
      <w:proofErr w:type="spellEnd"/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Ш.А., п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</w:t>
      </w:r>
      <w:r w:rsid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робнее остановилась на пункте об описании образовательной деятельности в соответствии с направлениями развития ребенка.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86B8A"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ацелила</w:t>
      </w:r>
      <w:r w:rsidR="00286B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внимание родителей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со</w:t>
      </w:r>
      <w:r w:rsidR="008772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циально-коммуникативном развитии ребенка.</w:t>
      </w:r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Познакомила с образовательной программой, реализуемой в группе: раскрыла цели, задачи, принципы на которых она базируется. Подводя итог своего </w:t>
      </w:r>
      <w:proofErr w:type="gramStart"/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выступления</w:t>
      </w:r>
      <w:proofErr w:type="gramEnd"/>
      <w:r w:rsidRPr="00315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воспитатель напомнила, что Согласно ст. 18 Закона РФ об образовании, 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  <w:r w:rsidRPr="0031522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286B8A" w:rsidRDefault="00286B8A" w:rsidP="00286B8A">
      <w:pPr>
        <w:pStyle w:val="a3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286B8A" w:rsidRPr="008772B7" w:rsidRDefault="00286B8A" w:rsidP="00286B8A">
      <w:p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286B8A" w:rsidRPr="00286B8A" w:rsidRDefault="008772B7" w:rsidP="00286B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B8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286B8A">
        <w:rPr>
          <w:rFonts w:ascii="Times New Roman" w:hAnsi="Times New Roman" w:cs="Times New Roman"/>
          <w:color w:val="000000"/>
          <w:sz w:val="28"/>
          <w:shd w:val="clear" w:color="auto" w:fill="FFFFFF"/>
        </w:rPr>
        <w:t>Дарбишева</w:t>
      </w:r>
      <w:proofErr w:type="spellEnd"/>
      <w:r w:rsidRPr="00286B8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З.Г. предложила, чтобы родители отнеслись серьёзно к образовательному </w:t>
      </w:r>
      <w:proofErr w:type="gramStart"/>
      <w:r w:rsidRPr="00286B8A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процессу</w:t>
      </w:r>
      <w:proofErr w:type="gramEnd"/>
      <w:r w:rsidRPr="00286B8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принимать участие в реализации образовательной программы, реализуемой в группе</w:t>
      </w:r>
      <w:r w:rsidR="00286B8A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86B8A" w:rsidRPr="00286B8A" w:rsidRDefault="00286B8A" w:rsidP="00286B8A">
      <w:p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293828" w:rsidRPr="00286B8A" w:rsidRDefault="0015365A" w:rsidP="00286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640"/>
            <wp:effectExtent l="19050" t="0" r="3175" b="0"/>
            <wp:docPr id="1" name="Рисунок 0" descr="про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828" w:rsidRPr="00286B8A" w:rsidSect="0029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2D0D"/>
    <w:multiLevelType w:val="multilevel"/>
    <w:tmpl w:val="0CA8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106038"/>
    <w:rsid w:val="00106038"/>
    <w:rsid w:val="0015365A"/>
    <w:rsid w:val="0020268E"/>
    <w:rsid w:val="00286B8A"/>
    <w:rsid w:val="00293828"/>
    <w:rsid w:val="00315229"/>
    <w:rsid w:val="006B12DC"/>
    <w:rsid w:val="008772B7"/>
    <w:rsid w:val="00A11FBF"/>
    <w:rsid w:val="00A454E1"/>
    <w:rsid w:val="00A52B6E"/>
    <w:rsid w:val="00C719D0"/>
    <w:rsid w:val="00D9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92808"/>
  </w:style>
  <w:style w:type="character" w:customStyle="1" w:styleId="c3">
    <w:name w:val="c3"/>
    <w:basedOn w:val="a0"/>
    <w:rsid w:val="00D92808"/>
  </w:style>
  <w:style w:type="character" w:customStyle="1" w:styleId="c1">
    <w:name w:val="c1"/>
    <w:basedOn w:val="a0"/>
    <w:rsid w:val="00D92808"/>
  </w:style>
  <w:style w:type="paragraph" w:styleId="a3">
    <w:name w:val="List Paragraph"/>
    <w:basedOn w:val="a"/>
    <w:uiPriority w:val="34"/>
    <w:qFormat/>
    <w:rsid w:val="00286B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B3428-DC36-4721-A4E2-D5261F18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cp:lastPrinted>2023-04-28T07:32:00Z</cp:lastPrinted>
  <dcterms:created xsi:type="dcterms:W3CDTF">2023-04-28T07:38:00Z</dcterms:created>
  <dcterms:modified xsi:type="dcterms:W3CDTF">2023-04-28T07:38:00Z</dcterms:modified>
</cp:coreProperties>
</file>